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1431" w14:textId="77777777" w:rsidR="00B215E1" w:rsidRDefault="00000000">
      <w:pPr>
        <w:ind w:left="6922"/>
        <w:rPr>
          <w:sz w:val="20"/>
        </w:rPr>
      </w:pPr>
      <w:r>
        <w:rPr>
          <w:noProof/>
          <w:sz w:val="20"/>
        </w:rPr>
        <w:drawing>
          <wp:inline distT="0" distB="0" distL="0" distR="0" wp14:anchorId="6C1615B9" wp14:editId="264C3FA9">
            <wp:extent cx="1564683" cy="66217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4683" cy="6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A6EBF" w14:textId="77777777" w:rsidR="00B215E1" w:rsidRDefault="00B215E1">
      <w:pPr>
        <w:spacing w:before="59"/>
        <w:rPr>
          <w:sz w:val="24"/>
        </w:rPr>
      </w:pPr>
    </w:p>
    <w:p w14:paraId="49F77226" w14:textId="77777777" w:rsidR="00B215E1" w:rsidRDefault="00000000">
      <w:pPr>
        <w:pStyle w:val="Ttol"/>
      </w:pPr>
      <w:r>
        <w:t>CONSULTAS</w:t>
      </w:r>
      <w:r>
        <w:rPr>
          <w:spacing w:val="-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rPr>
          <w:spacing w:val="-2"/>
        </w:rPr>
        <w:t>MUEBLE</w:t>
      </w:r>
    </w:p>
    <w:p w14:paraId="34E2F0B3" w14:textId="77777777" w:rsidR="00B215E1" w:rsidRDefault="00B215E1">
      <w:pPr>
        <w:spacing w:before="45"/>
        <w:rPr>
          <w:sz w:val="20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3"/>
      </w:tblGrid>
      <w:tr w:rsidR="00B215E1" w14:paraId="7C55EFA3" w14:textId="77777777">
        <w:trPr>
          <w:trHeight w:val="546"/>
        </w:trPr>
        <w:tc>
          <w:tcPr>
            <w:tcW w:w="8923" w:type="dxa"/>
          </w:tcPr>
          <w:p w14:paraId="0138D527" w14:textId="1D3AE81E" w:rsidR="00B215E1" w:rsidRDefault="00000000">
            <w:pPr>
              <w:pStyle w:val="TableParagraph"/>
              <w:spacing w:line="264" w:lineRule="exact"/>
              <w:ind w:right="7817"/>
            </w:pPr>
            <w:r>
              <w:rPr>
                <w:spacing w:val="-2"/>
              </w:rPr>
              <w:t xml:space="preserve">Fecha </w:t>
            </w:r>
            <w:r w:rsidR="0085394C">
              <w:rPr>
                <w:spacing w:val="-2"/>
              </w:rPr>
              <w:t xml:space="preserve"> </w:t>
            </w:r>
          </w:p>
        </w:tc>
      </w:tr>
      <w:tr w:rsidR="00B215E1" w14:paraId="3261F705" w14:textId="77777777">
        <w:trPr>
          <w:trHeight w:val="551"/>
        </w:trPr>
        <w:tc>
          <w:tcPr>
            <w:tcW w:w="8923" w:type="dxa"/>
          </w:tcPr>
          <w:p w14:paraId="07D74272" w14:textId="77777777" w:rsidR="00B215E1" w:rsidRDefault="00000000">
            <w:pPr>
              <w:pStyle w:val="TableParagraph"/>
              <w:spacing w:before="10" w:line="249" w:lineRule="exact"/>
            </w:pPr>
            <w:r>
              <w:rPr>
                <w:spacing w:val="-2"/>
              </w:rPr>
              <w:t>Nombre</w:t>
            </w:r>
          </w:p>
          <w:p w14:paraId="681CC297" w14:textId="08E688AD" w:rsidR="00B215E1" w:rsidRDefault="0085394C" w:rsidP="00397E1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B215E1" w14:paraId="4635C95D" w14:textId="77777777">
        <w:trPr>
          <w:trHeight w:val="546"/>
        </w:trPr>
        <w:tc>
          <w:tcPr>
            <w:tcW w:w="8923" w:type="dxa"/>
          </w:tcPr>
          <w:p w14:paraId="734E3E53" w14:textId="77777777" w:rsidR="00B215E1" w:rsidRDefault="00000000">
            <w:pPr>
              <w:pStyle w:val="TableParagraph"/>
              <w:spacing w:before="5" w:line="249" w:lineRule="exact"/>
            </w:pPr>
            <w:r>
              <w:rPr>
                <w:spacing w:val="-2"/>
              </w:rPr>
              <w:t>Entidad</w:t>
            </w:r>
          </w:p>
          <w:p w14:paraId="1BB9E93F" w14:textId="5C4CDE2F" w:rsidR="00B215E1" w:rsidRDefault="0085394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</w:tc>
      </w:tr>
      <w:tr w:rsidR="00B215E1" w14:paraId="0E31D26B" w14:textId="77777777">
        <w:trPr>
          <w:trHeight w:val="546"/>
        </w:trPr>
        <w:tc>
          <w:tcPr>
            <w:tcW w:w="8923" w:type="dxa"/>
          </w:tcPr>
          <w:p w14:paraId="187AC676" w14:textId="77777777" w:rsidR="00B215E1" w:rsidRDefault="00000000">
            <w:pPr>
              <w:pStyle w:val="TableParagraph"/>
              <w:spacing w:before="5" w:line="249" w:lineRule="exact"/>
            </w:pPr>
            <w:r>
              <w:rPr>
                <w:spacing w:val="-2"/>
              </w:rPr>
              <w:t>Dirección</w:t>
            </w:r>
          </w:p>
          <w:p w14:paraId="391C4FE5" w14:textId="41596F78" w:rsidR="00B215E1" w:rsidRDefault="0085394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B215E1" w14:paraId="74004253" w14:textId="77777777">
        <w:trPr>
          <w:trHeight w:val="546"/>
        </w:trPr>
        <w:tc>
          <w:tcPr>
            <w:tcW w:w="8923" w:type="dxa"/>
          </w:tcPr>
          <w:p w14:paraId="28621EA0" w14:textId="77777777" w:rsidR="00B215E1" w:rsidRDefault="00000000">
            <w:pPr>
              <w:pStyle w:val="TableParagraph"/>
              <w:spacing w:before="5"/>
            </w:pPr>
            <w:r>
              <w:rPr>
                <w:spacing w:val="-2"/>
              </w:rPr>
              <w:t>Teléfono</w:t>
            </w:r>
          </w:p>
          <w:p w14:paraId="573DAC1A" w14:textId="323C236D" w:rsidR="00B215E1" w:rsidRDefault="0085394C">
            <w:pPr>
              <w:pStyle w:val="TableParagraph"/>
              <w:spacing w:before="11"/>
            </w:pPr>
            <w:r>
              <w:t xml:space="preserve"> </w:t>
            </w:r>
          </w:p>
        </w:tc>
      </w:tr>
      <w:tr w:rsidR="00B215E1" w14:paraId="47AFDF16" w14:textId="77777777">
        <w:trPr>
          <w:trHeight w:val="546"/>
        </w:trPr>
        <w:tc>
          <w:tcPr>
            <w:tcW w:w="8923" w:type="dxa"/>
          </w:tcPr>
          <w:p w14:paraId="48FD6509" w14:textId="77777777" w:rsidR="00B215E1" w:rsidRDefault="00000000">
            <w:pPr>
              <w:pStyle w:val="TableParagraph"/>
              <w:spacing w:before="5" w:line="249" w:lineRule="exact"/>
              <w:ind w:left="112"/>
            </w:pPr>
            <w:r>
              <w:rPr>
                <w:spacing w:val="-2"/>
              </w:rPr>
              <w:t>E-</w:t>
            </w:r>
            <w:r>
              <w:rPr>
                <w:spacing w:val="-4"/>
              </w:rPr>
              <w:t>mail</w:t>
            </w:r>
          </w:p>
          <w:p w14:paraId="3C19DFEA" w14:textId="7FA83C3F" w:rsidR="00B215E1" w:rsidRDefault="00B215E1">
            <w:pPr>
              <w:pStyle w:val="TableParagraph"/>
              <w:spacing w:line="272" w:lineRule="exact"/>
              <w:rPr>
                <w:sz w:val="24"/>
              </w:rPr>
            </w:pPr>
          </w:p>
        </w:tc>
      </w:tr>
      <w:tr w:rsidR="00B215E1" w14:paraId="7034955A" w14:textId="77777777">
        <w:trPr>
          <w:trHeight w:val="2990"/>
        </w:trPr>
        <w:tc>
          <w:tcPr>
            <w:tcW w:w="8923" w:type="dxa"/>
          </w:tcPr>
          <w:p w14:paraId="410E28FB" w14:textId="77777777" w:rsidR="00B215E1" w:rsidRDefault="00000000">
            <w:pPr>
              <w:pStyle w:val="TableParagraph"/>
              <w:spacing w:before="40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Aportación</w:t>
            </w:r>
          </w:p>
          <w:p w14:paraId="574704CA" w14:textId="77777777" w:rsidR="00B215E1" w:rsidRDefault="00000000">
            <w:pPr>
              <w:pStyle w:val="TableParagraph"/>
              <w:spacing w:before="2" w:line="244" w:lineRule="auto"/>
              <w:ind w:left="4"/>
              <w:rPr>
                <w:sz w:val="16"/>
              </w:rPr>
            </w:pP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Associació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l'Estudi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Moble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entidad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privada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autofinanciada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ánimo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lucro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ofrece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servicio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consultas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gratuitas</w:t>
            </w:r>
          </w:p>
          <w:p w14:paraId="5A8FB0E4" w14:textId="03683744" w:rsidR="00B215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64"/>
              </w:tabs>
              <w:spacing w:before="179"/>
              <w:ind w:left="964" w:hanging="358"/>
            </w:pPr>
            <w:r>
              <w:t>Aportación</w:t>
            </w:r>
            <w:r>
              <w:rPr>
                <w:spacing w:val="-14"/>
              </w:rPr>
              <w:t xml:space="preserve"> </w:t>
            </w:r>
            <w:r>
              <w:t>económica</w:t>
            </w:r>
            <w:r>
              <w:rPr>
                <w:spacing w:val="-14"/>
              </w:rPr>
              <w:t xml:space="preserve"> </w:t>
            </w:r>
            <w:proofErr w:type="gramStart"/>
            <w:r>
              <w:t>optativa</w:t>
            </w:r>
            <w:r>
              <w:rPr>
                <w:spacing w:val="3"/>
              </w:rPr>
              <w:t xml:space="preserve"> 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€</w:t>
            </w:r>
            <w:proofErr w:type="gramEnd"/>
          </w:p>
          <w:p w14:paraId="5582102A" w14:textId="77777777" w:rsidR="00B215E1" w:rsidRDefault="00B215E1">
            <w:pPr>
              <w:pStyle w:val="TableParagraph"/>
              <w:spacing w:before="54"/>
              <w:ind w:left="0"/>
            </w:pPr>
          </w:p>
          <w:p w14:paraId="79B30654" w14:textId="77777777" w:rsidR="00B215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64"/>
                <w:tab w:val="left" w:pos="2335"/>
              </w:tabs>
              <w:ind w:left="964" w:hanging="358"/>
            </w:pPr>
            <w:r>
              <w:t>Haz-te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socio</w:t>
            </w:r>
            <w:r>
              <w:tab/>
              <w:t>90</w:t>
            </w:r>
            <w:r>
              <w:rPr>
                <w:spacing w:val="-7"/>
              </w:rPr>
              <w:t xml:space="preserve"> </w:t>
            </w:r>
            <w:r>
              <w:t>€</w:t>
            </w:r>
            <w:r>
              <w:rPr>
                <w:spacing w:val="-5"/>
              </w:rPr>
              <w:t xml:space="preserve"> </w:t>
            </w:r>
            <w:r>
              <w:t>(particular)</w:t>
            </w:r>
            <w:r>
              <w:rPr>
                <w:spacing w:val="63"/>
                <w:w w:val="150"/>
              </w:rPr>
              <w:t xml:space="preserve"> </w:t>
            </w:r>
            <w:r>
              <w:t>144</w:t>
            </w:r>
            <w:r>
              <w:rPr>
                <w:spacing w:val="-8"/>
              </w:rPr>
              <w:t xml:space="preserve"> </w:t>
            </w:r>
            <w:r>
              <w:t>€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(entidad)</w:t>
            </w:r>
          </w:p>
          <w:p w14:paraId="6406B402" w14:textId="77777777" w:rsidR="00B215E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64"/>
              </w:tabs>
              <w:spacing w:before="250"/>
              <w:ind w:left="964" w:hanging="358"/>
            </w:pPr>
            <w:r>
              <w:t>Soy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socio</w:t>
            </w:r>
          </w:p>
        </w:tc>
      </w:tr>
    </w:tbl>
    <w:p w14:paraId="2C529BBA" w14:textId="77777777" w:rsidR="00B215E1" w:rsidRDefault="00B215E1">
      <w:pPr>
        <w:rPr>
          <w:sz w:val="20"/>
        </w:rPr>
      </w:pPr>
    </w:p>
    <w:p w14:paraId="782CF620" w14:textId="77777777" w:rsidR="00B215E1" w:rsidRDefault="00000000">
      <w:pPr>
        <w:spacing w:before="2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6330E22" wp14:editId="7FB22316">
                <wp:simplePos x="0" y="0"/>
                <wp:positionH relativeFrom="page">
                  <wp:posOffset>1007327</wp:posOffset>
                </wp:positionH>
                <wp:positionV relativeFrom="paragraph">
                  <wp:posOffset>298437</wp:posOffset>
                </wp:positionV>
                <wp:extent cx="567563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756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5630" h="6350">
                              <a:moveTo>
                                <a:pt x="56753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75376" y="6096"/>
                              </a:lnTo>
                              <a:lnTo>
                                <a:pt x="5675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2A831" id="Graphic 4" o:spid="_x0000_s1026" style="position:absolute;margin-left:79.3pt;margin-top:23.5pt;width:446.9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56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" path="m5675376,l,,,6096r5675376,l56753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EB155F" w14:textId="77777777" w:rsidR="00B215E1" w:rsidRDefault="00B215E1">
      <w:pPr>
        <w:rPr>
          <w:sz w:val="20"/>
        </w:rPr>
        <w:sectPr w:rsidR="00B215E1">
          <w:footerReference w:type="default" r:id="rId8"/>
          <w:type w:val="continuous"/>
          <w:pgSz w:w="11910" w:h="16840"/>
          <w:pgMar w:top="900" w:right="1133" w:bottom="1540" w:left="1275" w:header="0" w:footer="1351" w:gutter="0"/>
          <w:pgNumType w:start="1"/>
          <w:cols w:space="720"/>
        </w:sectPr>
      </w:pPr>
    </w:p>
    <w:p w14:paraId="289FBF25" w14:textId="77777777" w:rsidR="00B215E1" w:rsidRDefault="00B215E1">
      <w:pPr>
        <w:spacing w:before="5"/>
        <w:rPr>
          <w:sz w:val="2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3"/>
      </w:tblGrid>
      <w:tr w:rsidR="00B215E1" w14:paraId="31D3046B" w14:textId="77777777">
        <w:trPr>
          <w:trHeight w:val="4828"/>
        </w:trPr>
        <w:tc>
          <w:tcPr>
            <w:tcW w:w="8923" w:type="dxa"/>
          </w:tcPr>
          <w:p w14:paraId="1374BBFF" w14:textId="77777777" w:rsidR="00B215E1" w:rsidRDefault="00000000">
            <w:pPr>
              <w:pStyle w:val="TableParagraph"/>
              <w:spacing w:before="223" w:line="312" w:lineRule="exact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Consulta</w:t>
            </w:r>
          </w:p>
          <w:p w14:paraId="0324B226" w14:textId="44E7A37E" w:rsidR="00B215E1" w:rsidRDefault="00B215E1" w:rsidP="0085394C">
            <w:pPr>
              <w:pStyle w:val="TableParagraph"/>
              <w:spacing w:before="264" w:line="232" w:lineRule="auto"/>
              <w:rPr>
                <w:sz w:val="24"/>
              </w:rPr>
            </w:pPr>
          </w:p>
        </w:tc>
      </w:tr>
      <w:tr w:rsidR="00B215E1" w14:paraId="50CDD2E7" w14:textId="77777777">
        <w:trPr>
          <w:trHeight w:val="1093"/>
        </w:trPr>
        <w:tc>
          <w:tcPr>
            <w:tcW w:w="8923" w:type="dxa"/>
          </w:tcPr>
          <w:p w14:paraId="075D4196" w14:textId="742578EA" w:rsidR="00397E17" w:rsidRDefault="00000000" w:rsidP="00397E17">
            <w:pPr>
              <w:pStyle w:val="TableParagraph"/>
              <w:spacing w:before="5" w:line="254" w:lineRule="auto"/>
              <w:ind w:right="6736" w:firstLine="6"/>
            </w:pPr>
            <w:r>
              <w:rPr>
                <w:spacing w:val="-2"/>
              </w:rPr>
              <w:t>Documentos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adjuntos </w:t>
            </w:r>
          </w:p>
          <w:p w14:paraId="1FA9D144" w14:textId="0578007A" w:rsidR="00B215E1" w:rsidRDefault="00B215E1">
            <w:pPr>
              <w:pStyle w:val="TableParagraph"/>
              <w:spacing w:before="2"/>
            </w:pPr>
          </w:p>
        </w:tc>
      </w:tr>
    </w:tbl>
    <w:p w14:paraId="0320C06A" w14:textId="77777777" w:rsidR="00B215E1" w:rsidRDefault="00B215E1">
      <w:pPr>
        <w:pStyle w:val="TableParagraph"/>
        <w:sectPr w:rsidR="00B215E1">
          <w:pgSz w:w="11910" w:h="16840"/>
          <w:pgMar w:top="1540" w:right="1133" w:bottom="1540" w:left="1275" w:header="0" w:footer="1351" w:gutter="0"/>
          <w:cols w:space="720"/>
        </w:sectPr>
      </w:pPr>
    </w:p>
    <w:p w14:paraId="1A82437B" w14:textId="77777777" w:rsidR="00B215E1" w:rsidRDefault="00000000">
      <w:pPr>
        <w:ind w:left="9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F9030B" wp14:editId="3EF6A72B">
                <wp:extent cx="5773420" cy="3959860"/>
                <wp:effectExtent l="9525" t="0" r="0" b="12064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3420" cy="39598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C88877" w14:textId="77777777" w:rsidR="00B215E1" w:rsidRPr="0085394C" w:rsidRDefault="00000000">
                            <w:pPr>
                              <w:pStyle w:val="Textindependent"/>
                              <w:spacing w:before="44"/>
                              <w:ind w:left="103"/>
                              <w:rPr>
                                <w:b/>
                                <w:bCs/>
                              </w:rPr>
                            </w:pPr>
                            <w:r w:rsidRPr="0085394C">
                              <w:rPr>
                                <w:b/>
                                <w:bCs/>
                                <w:w w:val="75"/>
                              </w:rPr>
                              <w:t>OBSERVACIONES</w:t>
                            </w:r>
                            <w:r w:rsidRPr="0085394C">
                              <w:rPr>
                                <w:b/>
                                <w:bCs/>
                                <w:spacing w:val="21"/>
                              </w:rPr>
                              <w:t xml:space="preserve"> </w:t>
                            </w:r>
                            <w:r w:rsidRPr="0085394C">
                              <w:rPr>
                                <w:b/>
                                <w:bCs/>
                                <w:w w:val="75"/>
                              </w:rPr>
                              <w:t>DEL</w:t>
                            </w:r>
                            <w:r w:rsidRPr="0085394C">
                              <w:rPr>
                                <w:b/>
                                <w:bCs/>
                                <w:spacing w:val="21"/>
                              </w:rPr>
                              <w:t xml:space="preserve"> </w:t>
                            </w:r>
                            <w:r w:rsidRPr="0085394C">
                              <w:rPr>
                                <w:b/>
                                <w:bCs/>
                                <w:w w:val="75"/>
                              </w:rPr>
                              <w:t>SERVICIO</w:t>
                            </w:r>
                            <w:r w:rsidRPr="0085394C">
                              <w:rPr>
                                <w:b/>
                                <w:bCs/>
                                <w:spacing w:val="22"/>
                              </w:rPr>
                              <w:t xml:space="preserve"> </w:t>
                            </w:r>
                            <w:r w:rsidRPr="0085394C">
                              <w:rPr>
                                <w:b/>
                                <w:bCs/>
                                <w:w w:val="75"/>
                              </w:rPr>
                              <w:t>“CONSULTAS</w:t>
                            </w:r>
                            <w:r w:rsidRPr="0085394C">
                              <w:rPr>
                                <w:b/>
                                <w:bCs/>
                                <w:spacing w:val="21"/>
                              </w:rPr>
                              <w:t xml:space="preserve"> </w:t>
                            </w:r>
                            <w:r w:rsidRPr="0085394C">
                              <w:rPr>
                                <w:b/>
                                <w:bCs/>
                                <w:w w:val="75"/>
                              </w:rPr>
                              <w:t>SOBRE</w:t>
                            </w:r>
                            <w:r w:rsidRPr="0085394C">
                              <w:rPr>
                                <w:b/>
                                <w:bCs/>
                                <w:spacing w:val="22"/>
                              </w:rPr>
                              <w:t xml:space="preserve"> </w:t>
                            </w:r>
                            <w:r w:rsidRPr="0085394C">
                              <w:rPr>
                                <w:b/>
                                <w:bCs/>
                                <w:spacing w:val="-2"/>
                                <w:w w:val="75"/>
                              </w:rPr>
                              <w:t>MUEBLE”</w:t>
                            </w:r>
                          </w:p>
                          <w:p w14:paraId="4328277B" w14:textId="77777777" w:rsidR="00B215E1" w:rsidRDefault="00B215E1">
                            <w:pPr>
                              <w:pStyle w:val="Textindependent"/>
                              <w:spacing w:before="121"/>
                            </w:pPr>
                          </w:p>
                          <w:p w14:paraId="767F62E3" w14:textId="77777777" w:rsidR="00B215E1" w:rsidRDefault="00000000">
                            <w:pPr>
                              <w:pStyle w:val="Textindependent"/>
                              <w:spacing w:line="290" w:lineRule="auto"/>
                              <w:ind w:left="103" w:right="265"/>
                            </w:pPr>
                            <w:r>
                              <w:rPr>
                                <w:w w:val="80"/>
                              </w:rPr>
                              <w:t>A pesar de que la consulta es un servicio gratuito solamente para los socios de la AEM, esta actividad requiere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el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tiempo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muchos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profesionales,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tanto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personal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oficina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como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los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especialistas.</w:t>
                            </w:r>
                          </w:p>
                          <w:p w14:paraId="10018A11" w14:textId="77777777" w:rsidR="00B215E1" w:rsidRDefault="00B215E1">
                            <w:pPr>
                              <w:pStyle w:val="Textindependent"/>
                              <w:spacing w:before="66"/>
                            </w:pPr>
                          </w:p>
                          <w:p w14:paraId="261A5B5C" w14:textId="77777777" w:rsidR="00B215E1" w:rsidRDefault="00000000">
                            <w:pPr>
                              <w:pStyle w:val="Textindependent"/>
                              <w:spacing w:before="1" w:line="295" w:lineRule="auto"/>
                              <w:ind w:left="105" w:hanging="2"/>
                            </w:pPr>
                            <w:r>
                              <w:rPr>
                                <w:w w:val="80"/>
                              </w:rPr>
                              <w:t xml:space="preserve">Por eso, y para conseguir la autofinanciación de una entidad sin ánimo de lucro, solicitamos una aportación </w:t>
                            </w:r>
                            <w:r>
                              <w:rPr>
                                <w:w w:val="90"/>
                              </w:rPr>
                              <w:t>económica en la hoja anterior.</w:t>
                            </w:r>
                          </w:p>
                          <w:p w14:paraId="5C2FA034" w14:textId="77777777" w:rsidR="00B215E1" w:rsidRDefault="00B215E1">
                            <w:pPr>
                              <w:pStyle w:val="Textindependent"/>
                              <w:spacing w:before="60"/>
                            </w:pPr>
                          </w:p>
                          <w:p w14:paraId="2A21C52E" w14:textId="77777777" w:rsidR="00B215E1" w:rsidRDefault="00000000">
                            <w:pPr>
                              <w:pStyle w:val="Textindependent"/>
                              <w:ind w:left="103"/>
                            </w:pPr>
                            <w:r>
                              <w:rPr>
                                <w:w w:val="80"/>
                              </w:rPr>
                              <w:t>Además,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las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consultas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sobre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mueble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implican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para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beneficiario:</w:t>
                            </w:r>
                          </w:p>
                          <w:p w14:paraId="6C964AD4" w14:textId="77777777" w:rsidR="00B215E1" w:rsidRDefault="00000000">
                            <w:pPr>
                              <w:pStyle w:val="Textindependen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before="56"/>
                              <w:ind w:left="825"/>
                            </w:pP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alta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80"/>
                              </w:rPr>
                              <w:t>newsletter</w:t>
                            </w:r>
                            <w:proofErr w:type="spell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AEM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mail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ofrecido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formulario</w:t>
                            </w:r>
                          </w:p>
                          <w:p w14:paraId="5CC18E0A" w14:textId="77777777" w:rsidR="00B215E1" w:rsidRDefault="00000000">
                            <w:pPr>
                              <w:pStyle w:val="Textindependen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5"/>
                                <w:tab w:val="left" w:pos="825"/>
                              </w:tabs>
                              <w:spacing w:before="61" w:line="295" w:lineRule="auto"/>
                              <w:ind w:right="601" w:hanging="2"/>
                            </w:pPr>
                            <w:r>
                              <w:rPr>
                                <w:w w:val="80"/>
                              </w:rPr>
                              <w:t xml:space="preserve">La valoración de nuestro servicio por parte del beneficiario de la consulta. Este testimonio podrá </w:t>
                            </w:r>
                            <w:r>
                              <w:rPr>
                                <w:w w:val="85"/>
                              </w:rPr>
                              <w:t>aparecer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en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nuestra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memoria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anual,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las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iniciales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beneficiario,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para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mantener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el</w:t>
                            </w:r>
                            <w:r>
                              <w:rPr>
                                <w:spacing w:val="-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anonimato.</w:t>
                            </w:r>
                          </w:p>
                          <w:p w14:paraId="08730C8C" w14:textId="77777777" w:rsidR="00B215E1" w:rsidRDefault="00000000">
                            <w:pPr>
                              <w:pStyle w:val="Textindependen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05"/>
                                <w:tab w:val="left" w:pos="825"/>
                              </w:tabs>
                              <w:spacing w:line="295" w:lineRule="auto"/>
                              <w:ind w:right="185" w:hanging="2"/>
                            </w:pPr>
                            <w:r>
                              <w:rPr>
                                <w:w w:val="80"/>
                              </w:rPr>
                              <w:t>La posibilidad de incluir algún resumen de la valoración del mueble de los especialistas en un artículo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de nuestra web, a manera de memoria anual, también respetando el anonimato</w:t>
                            </w:r>
                          </w:p>
                          <w:p w14:paraId="40B51473" w14:textId="77777777" w:rsidR="00B215E1" w:rsidRDefault="00B215E1">
                            <w:pPr>
                              <w:pStyle w:val="Textindependent"/>
                              <w:spacing w:before="64"/>
                            </w:pPr>
                          </w:p>
                          <w:p w14:paraId="7DDE6574" w14:textId="77777777" w:rsidR="00B215E1" w:rsidRDefault="00000000">
                            <w:pPr>
                              <w:pStyle w:val="Textindependent"/>
                              <w:spacing w:before="1" w:line="295" w:lineRule="auto"/>
                              <w:ind w:left="105" w:hanging="2"/>
                            </w:pPr>
                            <w:r>
                              <w:rPr>
                                <w:w w:val="80"/>
                              </w:rPr>
                              <w:t xml:space="preserve">La aceptación de este servicio de consultas sobre mueble implica la aceptación de cada uno de los puntos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expuestos.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F9030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54.6pt;height:31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" filled="f" strokeweight=".48pt">
                <v:path arrowok="t"/>
                <v:textbox inset="0,0,0,0">
                  <w:txbxContent>
                    <w:p w14:paraId="57C88877" w14:textId="77777777" w:rsidR="00B215E1" w:rsidRPr="0085394C" w:rsidRDefault="00000000">
                      <w:pPr>
                        <w:pStyle w:val="Textindependent"/>
                        <w:spacing w:before="44"/>
                        <w:ind w:left="103"/>
                        <w:rPr>
                          <w:b/>
                          <w:bCs/>
                        </w:rPr>
                      </w:pPr>
                      <w:r w:rsidRPr="0085394C">
                        <w:rPr>
                          <w:b/>
                          <w:bCs/>
                          <w:w w:val="75"/>
                        </w:rPr>
                        <w:t>OBSERVACIONES</w:t>
                      </w:r>
                      <w:r w:rsidRPr="0085394C">
                        <w:rPr>
                          <w:b/>
                          <w:bCs/>
                          <w:spacing w:val="21"/>
                        </w:rPr>
                        <w:t xml:space="preserve"> </w:t>
                      </w:r>
                      <w:r w:rsidRPr="0085394C">
                        <w:rPr>
                          <w:b/>
                          <w:bCs/>
                          <w:w w:val="75"/>
                        </w:rPr>
                        <w:t>DEL</w:t>
                      </w:r>
                      <w:r w:rsidRPr="0085394C">
                        <w:rPr>
                          <w:b/>
                          <w:bCs/>
                          <w:spacing w:val="21"/>
                        </w:rPr>
                        <w:t xml:space="preserve"> </w:t>
                      </w:r>
                      <w:r w:rsidRPr="0085394C">
                        <w:rPr>
                          <w:b/>
                          <w:bCs/>
                          <w:w w:val="75"/>
                        </w:rPr>
                        <w:t>SERVICIO</w:t>
                      </w:r>
                      <w:r w:rsidRPr="0085394C">
                        <w:rPr>
                          <w:b/>
                          <w:bCs/>
                          <w:spacing w:val="22"/>
                        </w:rPr>
                        <w:t xml:space="preserve"> </w:t>
                      </w:r>
                      <w:r w:rsidRPr="0085394C">
                        <w:rPr>
                          <w:b/>
                          <w:bCs/>
                          <w:w w:val="75"/>
                        </w:rPr>
                        <w:t>“CONSULTAS</w:t>
                      </w:r>
                      <w:r w:rsidRPr="0085394C">
                        <w:rPr>
                          <w:b/>
                          <w:bCs/>
                          <w:spacing w:val="21"/>
                        </w:rPr>
                        <w:t xml:space="preserve"> </w:t>
                      </w:r>
                      <w:r w:rsidRPr="0085394C">
                        <w:rPr>
                          <w:b/>
                          <w:bCs/>
                          <w:w w:val="75"/>
                        </w:rPr>
                        <w:t>SOBRE</w:t>
                      </w:r>
                      <w:r w:rsidRPr="0085394C">
                        <w:rPr>
                          <w:b/>
                          <w:bCs/>
                          <w:spacing w:val="22"/>
                        </w:rPr>
                        <w:t xml:space="preserve"> </w:t>
                      </w:r>
                      <w:r w:rsidRPr="0085394C">
                        <w:rPr>
                          <w:b/>
                          <w:bCs/>
                          <w:spacing w:val="-2"/>
                          <w:w w:val="75"/>
                        </w:rPr>
                        <w:t>MUEBLE”</w:t>
                      </w:r>
                    </w:p>
                    <w:p w14:paraId="4328277B" w14:textId="77777777" w:rsidR="00B215E1" w:rsidRDefault="00B215E1">
                      <w:pPr>
                        <w:pStyle w:val="Textindependent"/>
                        <w:spacing w:before="121"/>
                      </w:pPr>
                    </w:p>
                    <w:p w14:paraId="767F62E3" w14:textId="77777777" w:rsidR="00B215E1" w:rsidRDefault="00000000">
                      <w:pPr>
                        <w:pStyle w:val="Textindependent"/>
                        <w:spacing w:line="290" w:lineRule="auto"/>
                        <w:ind w:left="103" w:right="265"/>
                      </w:pPr>
                      <w:r>
                        <w:rPr>
                          <w:w w:val="80"/>
                        </w:rPr>
                        <w:t>A pesar de que la consulta es un servicio gratuito solamente para los socios de la AEM, esta actividad requiere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el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tiempo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muchos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profesionales,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tanto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del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personal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oficina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como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los</w:t>
                      </w:r>
                      <w:r>
                        <w:rPr>
                          <w:spacing w:val="-2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especialistas.</w:t>
                      </w:r>
                    </w:p>
                    <w:p w14:paraId="10018A11" w14:textId="77777777" w:rsidR="00B215E1" w:rsidRDefault="00B215E1">
                      <w:pPr>
                        <w:pStyle w:val="Textindependent"/>
                        <w:spacing w:before="66"/>
                      </w:pPr>
                    </w:p>
                    <w:p w14:paraId="261A5B5C" w14:textId="77777777" w:rsidR="00B215E1" w:rsidRDefault="00000000">
                      <w:pPr>
                        <w:pStyle w:val="Textindependent"/>
                        <w:spacing w:before="1" w:line="295" w:lineRule="auto"/>
                        <w:ind w:left="105" w:hanging="2"/>
                      </w:pPr>
                      <w:r>
                        <w:rPr>
                          <w:w w:val="80"/>
                        </w:rPr>
                        <w:t xml:space="preserve">Por eso, y para conseguir la autofinanciación de una entidad sin ánimo de lucro, solicitamos una aportación </w:t>
                      </w:r>
                      <w:r>
                        <w:rPr>
                          <w:w w:val="90"/>
                        </w:rPr>
                        <w:t>económica en la hoja anterior.</w:t>
                      </w:r>
                    </w:p>
                    <w:p w14:paraId="5C2FA034" w14:textId="77777777" w:rsidR="00B215E1" w:rsidRDefault="00B215E1">
                      <w:pPr>
                        <w:pStyle w:val="Textindependent"/>
                        <w:spacing w:before="60"/>
                      </w:pPr>
                    </w:p>
                    <w:p w14:paraId="2A21C52E" w14:textId="77777777" w:rsidR="00B215E1" w:rsidRDefault="00000000">
                      <w:pPr>
                        <w:pStyle w:val="Textindependent"/>
                        <w:ind w:left="103"/>
                      </w:pPr>
                      <w:r>
                        <w:rPr>
                          <w:w w:val="80"/>
                        </w:rPr>
                        <w:t>Además,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las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consultas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sobre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mueble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implican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para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  <w:w w:val="80"/>
                        </w:rPr>
                        <w:t>beneficiario:</w:t>
                      </w:r>
                    </w:p>
                    <w:p w14:paraId="6C964AD4" w14:textId="77777777" w:rsidR="00B215E1" w:rsidRDefault="00000000">
                      <w:pPr>
                        <w:pStyle w:val="Textindependent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before="56"/>
                        <w:ind w:left="825"/>
                      </w:pPr>
                      <w:r>
                        <w:rPr>
                          <w:w w:val="80"/>
                        </w:rP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alta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rPr>
                          <w:w w:val="80"/>
                        </w:rPr>
                        <w:t>newsletter</w:t>
                      </w:r>
                      <w:proofErr w:type="spell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AEM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con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mail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ofrecido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2"/>
                          <w:w w:val="80"/>
                        </w:rPr>
                        <w:t>formulario</w:t>
                      </w:r>
                    </w:p>
                    <w:p w14:paraId="5CC18E0A" w14:textId="77777777" w:rsidR="00B215E1" w:rsidRDefault="00000000">
                      <w:pPr>
                        <w:pStyle w:val="Textindependent"/>
                        <w:numPr>
                          <w:ilvl w:val="0"/>
                          <w:numId w:val="1"/>
                        </w:numPr>
                        <w:tabs>
                          <w:tab w:val="left" w:pos="105"/>
                          <w:tab w:val="left" w:pos="825"/>
                        </w:tabs>
                        <w:spacing w:before="61" w:line="295" w:lineRule="auto"/>
                        <w:ind w:right="601" w:hanging="2"/>
                      </w:pPr>
                      <w:r>
                        <w:rPr>
                          <w:w w:val="80"/>
                        </w:rPr>
                        <w:t xml:space="preserve">La valoración de nuestro servicio por parte del beneficiario de la consulta. Este testimonio podrá </w:t>
                      </w:r>
                      <w:r>
                        <w:rPr>
                          <w:w w:val="85"/>
                        </w:rPr>
                        <w:t>aparecer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en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nuestra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memoria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anual,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con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las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iniciales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del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beneficiario,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para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mantener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el</w:t>
                      </w:r>
                      <w:r>
                        <w:rPr>
                          <w:spacing w:val="-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anonimato.</w:t>
                      </w:r>
                    </w:p>
                    <w:p w14:paraId="08730C8C" w14:textId="77777777" w:rsidR="00B215E1" w:rsidRDefault="00000000">
                      <w:pPr>
                        <w:pStyle w:val="Textindependent"/>
                        <w:numPr>
                          <w:ilvl w:val="0"/>
                          <w:numId w:val="1"/>
                        </w:numPr>
                        <w:tabs>
                          <w:tab w:val="left" w:pos="105"/>
                          <w:tab w:val="left" w:pos="825"/>
                        </w:tabs>
                        <w:spacing w:line="295" w:lineRule="auto"/>
                        <w:ind w:right="185" w:hanging="2"/>
                      </w:pPr>
                      <w:r>
                        <w:rPr>
                          <w:w w:val="80"/>
                        </w:rPr>
                        <w:t>La posibilidad de incluir algún resumen de la valoración del mueble de los especialistas en un artículo</w:t>
                      </w:r>
                      <w:r>
                        <w:t xml:space="preserve"> </w:t>
                      </w:r>
                      <w:r>
                        <w:rPr>
                          <w:w w:val="80"/>
                        </w:rPr>
                        <w:t>de nuestra web, a manera de memoria anual, también respetando el anonimato</w:t>
                      </w:r>
                    </w:p>
                    <w:p w14:paraId="40B51473" w14:textId="77777777" w:rsidR="00B215E1" w:rsidRDefault="00B215E1">
                      <w:pPr>
                        <w:pStyle w:val="Textindependent"/>
                        <w:spacing w:before="64"/>
                      </w:pPr>
                    </w:p>
                    <w:p w14:paraId="7DDE6574" w14:textId="77777777" w:rsidR="00B215E1" w:rsidRDefault="00000000">
                      <w:pPr>
                        <w:pStyle w:val="Textindependent"/>
                        <w:spacing w:before="1" w:line="295" w:lineRule="auto"/>
                        <w:ind w:left="105" w:hanging="2"/>
                      </w:pPr>
                      <w:r>
                        <w:rPr>
                          <w:w w:val="80"/>
                        </w:rPr>
                        <w:t xml:space="preserve">La aceptación de este servicio de consultas sobre mueble implica la aceptación de cada uno de los puntos </w:t>
                      </w:r>
                      <w:r>
                        <w:rPr>
                          <w:spacing w:val="-2"/>
                          <w:w w:val="90"/>
                        </w:rPr>
                        <w:t>expuestos.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3762B" w14:textId="77777777" w:rsidR="00B215E1" w:rsidRDefault="00B215E1">
      <w:pPr>
        <w:spacing w:before="49"/>
        <w:rPr>
          <w:sz w:val="20"/>
        </w:rPr>
      </w:pPr>
    </w:p>
    <w:p w14:paraId="0CB907BF" w14:textId="77777777" w:rsidR="00B215E1" w:rsidRDefault="00000000">
      <w:pPr>
        <w:spacing w:before="1"/>
        <w:ind w:right="104"/>
        <w:jc w:val="center"/>
        <w:rPr>
          <w:sz w:val="20"/>
        </w:rPr>
      </w:pPr>
      <w:proofErr w:type="spellStart"/>
      <w:r>
        <w:rPr>
          <w:spacing w:val="-2"/>
          <w:sz w:val="20"/>
        </w:rPr>
        <w:t>Edifici</w:t>
      </w:r>
      <w:proofErr w:type="spellEnd"/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Disseny</w:t>
      </w:r>
      <w:r>
        <w:rPr>
          <w:spacing w:val="-1"/>
          <w:sz w:val="20"/>
        </w:rPr>
        <w:t xml:space="preserve"> </w:t>
      </w:r>
      <w:proofErr w:type="gramStart"/>
      <w:r>
        <w:rPr>
          <w:spacing w:val="-2"/>
          <w:sz w:val="20"/>
        </w:rPr>
        <w:t>HUB</w:t>
      </w:r>
      <w:proofErr w:type="gram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Barcelona</w:t>
      </w:r>
    </w:p>
    <w:p w14:paraId="316ADFBD" w14:textId="77777777" w:rsidR="00B215E1" w:rsidRDefault="00000000">
      <w:pPr>
        <w:spacing w:before="58"/>
        <w:ind w:left="209" w:right="314"/>
        <w:jc w:val="center"/>
        <w:rPr>
          <w:sz w:val="20"/>
        </w:rPr>
      </w:pPr>
      <w:r>
        <w:rPr>
          <w:sz w:val="20"/>
        </w:rPr>
        <w:t>Pl.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Glòries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37-38</w:t>
      </w:r>
      <w:r>
        <w:rPr>
          <w:spacing w:val="-5"/>
          <w:sz w:val="20"/>
        </w:rPr>
        <w:t xml:space="preserve"> </w:t>
      </w:r>
      <w:r>
        <w:rPr>
          <w:sz w:val="20"/>
        </w:rPr>
        <w:t>·</w:t>
      </w:r>
      <w:r>
        <w:rPr>
          <w:spacing w:val="-4"/>
          <w:sz w:val="20"/>
        </w:rPr>
        <w:t xml:space="preserve"> </w:t>
      </w:r>
      <w:r>
        <w:rPr>
          <w:sz w:val="20"/>
        </w:rPr>
        <w:t>08018</w:t>
      </w:r>
      <w:r>
        <w:rPr>
          <w:spacing w:val="-5"/>
          <w:sz w:val="20"/>
        </w:rPr>
        <w:t xml:space="preserve"> </w:t>
      </w:r>
      <w:r>
        <w:rPr>
          <w:sz w:val="20"/>
        </w:rPr>
        <w:t>Barcelona</w:t>
      </w:r>
      <w:r>
        <w:rPr>
          <w:spacing w:val="-5"/>
          <w:sz w:val="20"/>
        </w:rPr>
        <w:t xml:space="preserve"> </w:t>
      </w:r>
      <w:r>
        <w:rPr>
          <w:sz w:val="20"/>
        </w:rPr>
        <w:t>·</w:t>
      </w:r>
      <w:r>
        <w:rPr>
          <w:spacing w:val="-4"/>
          <w:sz w:val="20"/>
        </w:rPr>
        <w:t xml:space="preserve"> </w:t>
      </w:r>
      <w:r>
        <w:rPr>
          <w:sz w:val="20"/>
        </w:rPr>
        <w:t>Spain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Tel.</w:t>
      </w:r>
      <w:r>
        <w:rPr>
          <w:spacing w:val="-7"/>
          <w:sz w:val="20"/>
        </w:rPr>
        <w:t xml:space="preserve"> </w:t>
      </w:r>
      <w:r>
        <w:rPr>
          <w:sz w:val="20"/>
        </w:rPr>
        <w:t>+34</w:t>
      </w:r>
      <w:r>
        <w:rPr>
          <w:spacing w:val="-6"/>
          <w:sz w:val="20"/>
        </w:rPr>
        <w:t xml:space="preserve"> </w:t>
      </w:r>
      <w:r>
        <w:rPr>
          <w:sz w:val="20"/>
        </w:rPr>
        <w:t>93</w:t>
      </w:r>
      <w:r>
        <w:rPr>
          <w:spacing w:val="-7"/>
          <w:sz w:val="20"/>
        </w:rPr>
        <w:t xml:space="preserve"> </w:t>
      </w:r>
      <w:r>
        <w:rPr>
          <w:sz w:val="20"/>
        </w:rPr>
        <w:t>256</w:t>
      </w:r>
      <w:r>
        <w:rPr>
          <w:spacing w:val="-5"/>
          <w:sz w:val="20"/>
        </w:rPr>
        <w:t xml:space="preserve"> </w:t>
      </w:r>
      <w:r>
        <w:rPr>
          <w:sz w:val="20"/>
        </w:rPr>
        <w:t>67</w:t>
      </w:r>
      <w:r>
        <w:rPr>
          <w:spacing w:val="-7"/>
          <w:sz w:val="20"/>
        </w:rPr>
        <w:t xml:space="preserve"> </w:t>
      </w:r>
      <w:r>
        <w:rPr>
          <w:sz w:val="20"/>
        </w:rPr>
        <w:t>85</w:t>
      </w:r>
      <w:r>
        <w:rPr>
          <w:spacing w:val="-4"/>
          <w:sz w:val="20"/>
        </w:rPr>
        <w:t xml:space="preserve"> </w:t>
      </w:r>
      <w:r>
        <w:rPr>
          <w:sz w:val="20"/>
        </w:rPr>
        <w:t>(de</w:t>
      </w:r>
      <w:r>
        <w:rPr>
          <w:spacing w:val="-4"/>
          <w:sz w:val="20"/>
        </w:rPr>
        <w:t xml:space="preserve"> </w:t>
      </w:r>
      <w:r>
        <w:rPr>
          <w:sz w:val="20"/>
        </w:rPr>
        <w:t>9.00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14.00h) </w:t>
      </w:r>
      <w:hyperlink r:id="rId9">
        <w:r w:rsidR="00B215E1">
          <w:rPr>
            <w:color w:val="0000FF"/>
            <w:sz w:val="20"/>
            <w:u w:val="single" w:color="0000FF"/>
          </w:rPr>
          <w:t>www.estudidelmoble.com</w:t>
        </w:r>
      </w:hyperlink>
      <w:r>
        <w:rPr>
          <w:color w:val="0000FF"/>
          <w:spacing w:val="40"/>
          <w:sz w:val="20"/>
          <w:u w:val="single" w:color="0000FF"/>
        </w:rPr>
        <w:t xml:space="preserve"> </w:t>
      </w:r>
      <w:r>
        <w:rPr>
          <w:sz w:val="20"/>
        </w:rPr>
        <w:t>·</w:t>
      </w:r>
      <w:r>
        <w:rPr>
          <w:spacing w:val="40"/>
          <w:sz w:val="20"/>
        </w:rPr>
        <w:t xml:space="preserve"> </w:t>
      </w:r>
      <w:hyperlink r:id="rId10">
        <w:r w:rsidR="00B215E1">
          <w:rPr>
            <w:color w:val="0000FF"/>
            <w:sz w:val="20"/>
            <w:u w:val="single" w:color="0000FF"/>
          </w:rPr>
          <w:t>info@estudidelmoble.com</w:t>
        </w:r>
      </w:hyperlink>
    </w:p>
    <w:sectPr w:rsidR="00B215E1">
      <w:pgSz w:w="11910" w:h="16840"/>
      <w:pgMar w:top="1580" w:right="1133" w:bottom="1540" w:left="1275" w:header="0" w:footer="13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EA65" w14:textId="77777777" w:rsidR="00333EAF" w:rsidRDefault="00333EAF">
      <w:r>
        <w:separator/>
      </w:r>
    </w:p>
  </w:endnote>
  <w:endnote w:type="continuationSeparator" w:id="0">
    <w:p w14:paraId="5A32F346" w14:textId="77777777" w:rsidR="00333EAF" w:rsidRDefault="00333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A294" w14:textId="77777777" w:rsidR="00B215E1" w:rsidRDefault="00000000">
    <w:pPr>
      <w:pStyle w:val="Textindependen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65866E02" wp14:editId="71372AE0">
              <wp:simplePos x="0" y="0"/>
              <wp:positionH relativeFrom="page">
                <wp:posOffset>921474</wp:posOffset>
              </wp:positionH>
              <wp:positionV relativeFrom="page">
                <wp:posOffset>9694218</wp:posOffset>
              </wp:positionV>
              <wp:extent cx="5668645" cy="2101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68645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DBEBB9" w14:textId="77777777" w:rsidR="00B215E1" w:rsidRDefault="00000000">
                          <w:pPr>
                            <w:spacing w:before="22" w:line="235" w:lineRule="auto"/>
                            <w:ind w:left="20" w:right="18"/>
                            <w:rPr>
                              <w:rFonts w:ascii="Calibri" w:hAnsi="Calibri"/>
                              <w:sz w:val="12"/>
                            </w:rPr>
                          </w:pPr>
                          <w:r>
                            <w:rPr>
                              <w:rFonts w:ascii="Calibri" w:hAnsi="Calibri"/>
                              <w:sz w:val="12"/>
                            </w:rPr>
                            <w:t>Por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el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presente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Usted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se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alta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el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servicio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recepción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información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nuestra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Asociación.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Si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desea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darse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baja,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puede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remitirnos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un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correo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electrónico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dirección</w:t>
                          </w:r>
                          <w:r>
                            <w:rPr>
                              <w:rFonts w:ascii="Calibri" w:hAnsi="Calibri"/>
                              <w:spacing w:val="40"/>
                              <w:sz w:val="12"/>
                            </w:rPr>
                            <w:t xml:space="preserve"> </w:t>
                          </w:r>
                          <w:hyperlink r:id="rId1">
                            <w:r w:rsidR="00B215E1">
                              <w:rPr>
                                <w:rFonts w:ascii="Calibri" w:hAnsi="Calibri"/>
                                <w:sz w:val="12"/>
                              </w:rPr>
                              <w:t>info@estudidelmoble.com</w:t>
                            </w:r>
                          </w:hyperlink>
                          <w:r>
                            <w:rPr>
                              <w:rFonts w:ascii="Calibri" w:hAnsi="Calibri"/>
                              <w:sz w:val="12"/>
                            </w:rPr>
                            <w:t xml:space="preserve"> poniendo como asunto del mensaje "baja" y su nombre.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66E0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2.55pt;margin-top:763.3pt;width:446.35pt;height:16.55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" filled="f" stroked="f">
              <v:textbox inset="0,0,0,0">
                <w:txbxContent>
                  <w:p w14:paraId="4FDBEBB9" w14:textId="77777777" w:rsidR="00B215E1" w:rsidRDefault="00000000">
                    <w:pPr>
                      <w:spacing w:before="22" w:line="235" w:lineRule="auto"/>
                      <w:ind w:left="20" w:right="18"/>
                      <w:rPr>
                        <w:rFonts w:ascii="Calibri" w:hAnsi="Calibri"/>
                        <w:sz w:val="12"/>
                      </w:rPr>
                    </w:pPr>
                    <w:r>
                      <w:rPr>
                        <w:rFonts w:ascii="Calibri" w:hAnsi="Calibri"/>
                        <w:sz w:val="12"/>
                      </w:rPr>
                      <w:t>Por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el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presente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Usted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se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da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alta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en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el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servicio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recepción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información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nuestra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Asociación.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Si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desea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darse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baja,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puede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remitirnos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un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correo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electrónico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a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la</w:t>
                    </w:r>
                    <w:r>
                      <w:rPr>
                        <w:rFonts w:ascii="Calibri" w:hAnsi="Calibri"/>
                        <w:spacing w:val="6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dirección</w:t>
                    </w:r>
                    <w:r>
                      <w:rPr>
                        <w:rFonts w:ascii="Calibri" w:hAnsi="Calibri"/>
                        <w:spacing w:val="40"/>
                        <w:sz w:val="12"/>
                      </w:rPr>
                      <w:t xml:space="preserve"> </w:t>
                    </w:r>
                    <w:hyperlink r:id="rId2">
                      <w:r w:rsidR="00B215E1">
                        <w:rPr>
                          <w:rFonts w:ascii="Calibri" w:hAnsi="Calibri"/>
                          <w:sz w:val="12"/>
                        </w:rPr>
                        <w:t>info@estudidelmoble.com</w:t>
                      </w:r>
                    </w:hyperlink>
                    <w:r>
                      <w:rPr>
                        <w:rFonts w:ascii="Calibri" w:hAnsi="Calibri"/>
                        <w:sz w:val="12"/>
                      </w:rPr>
                      <w:t xml:space="preserve"> poniendo como asunto del mensaje "baja" y su nombre.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6C74BFA5" wp14:editId="55E908E9">
              <wp:simplePos x="0" y="0"/>
              <wp:positionH relativeFrom="page">
                <wp:posOffset>921474</wp:posOffset>
              </wp:positionH>
              <wp:positionV relativeFrom="page">
                <wp:posOffset>9962442</wp:posOffset>
              </wp:positionV>
              <wp:extent cx="5615940" cy="2952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5940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863F7E" w14:textId="77777777" w:rsidR="00B215E1" w:rsidRDefault="00000000">
                          <w:pPr>
                            <w:spacing w:before="25" w:line="228" w:lineRule="auto"/>
                            <w:ind w:left="20" w:right="18"/>
                            <w:rPr>
                              <w:rFonts w:ascii="Calibri" w:hAnsi="Calibri"/>
                              <w:sz w:val="12"/>
                            </w:rPr>
                          </w:pPr>
                          <w:r>
                            <w:rPr>
                              <w:rFonts w:ascii="Calibri" w:hAnsi="Calibri"/>
                              <w:sz w:val="12"/>
                            </w:rPr>
                            <w:t>De acuerdo con la Ley orgánica 15/1999, de 13 de diciembre, sobre protección de datos de carácter personal, y la Ley 34/2002, de 11 de julio, sobre servicios de la sociedad de la</w:t>
                          </w:r>
                          <w:r>
                            <w:rPr>
                              <w:rFonts w:ascii="Calibri" w:hAnsi="Calibri"/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información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y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comercio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electrónico,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tiene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posibilidad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ejercer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sus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derechos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acceso,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rectificación,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cancelación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y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oposición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sus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datos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cualquier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momento.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>responsable</w:t>
                          </w:r>
                          <w:r>
                            <w:rPr>
                              <w:rFonts w:ascii="Calibri" w:hAnsi="Calibri"/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2"/>
                            </w:rPr>
                            <w:t xml:space="preserve">del fichero es la Asociación para el Estudio del Mueble con domicilio en el Museo del Diseño de Barcelona. Pl. de las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sz w:val="12"/>
                            </w:rPr>
                            <w:t>Glòries</w:t>
                          </w:r>
                          <w:proofErr w:type="spellEnd"/>
                          <w:r>
                            <w:rPr>
                              <w:rFonts w:ascii="Calibri" w:hAnsi="Calibri"/>
                              <w:sz w:val="12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12"/>
                            </w:rPr>
                            <w:t>Catalanes</w:t>
                          </w:r>
                          <w:proofErr w:type="gramEnd"/>
                          <w:r>
                            <w:rPr>
                              <w:rFonts w:ascii="Calibri" w:hAnsi="Calibri"/>
                              <w:sz w:val="12"/>
                            </w:rPr>
                            <w:t>, 37-38. 08018 Barcelona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74BFA5" id="Textbox 2" o:spid="_x0000_s1028" type="#_x0000_t202" style="position:absolute;margin-left:72.55pt;margin-top:784.45pt;width:442.2pt;height:23.2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" filled="f" stroked="f">
              <v:textbox inset="0,0,0,0">
                <w:txbxContent>
                  <w:p w14:paraId="64863F7E" w14:textId="77777777" w:rsidR="00B215E1" w:rsidRDefault="00000000">
                    <w:pPr>
                      <w:spacing w:before="25" w:line="228" w:lineRule="auto"/>
                      <w:ind w:left="20" w:right="18"/>
                      <w:rPr>
                        <w:rFonts w:ascii="Calibri" w:hAnsi="Calibri"/>
                        <w:sz w:val="12"/>
                      </w:rPr>
                    </w:pPr>
                    <w:r>
                      <w:rPr>
                        <w:rFonts w:ascii="Calibri" w:hAnsi="Calibri"/>
                        <w:sz w:val="12"/>
                      </w:rPr>
                      <w:t>De acuerdo con la Ley orgánica 15/1999, de 13 de diciembre, sobre protección de datos de carácter personal, y la Ley 34/2002, de 11 de julio, sobre servicios de la sociedad de la</w:t>
                    </w:r>
                    <w:r>
                      <w:rPr>
                        <w:rFonts w:ascii="Calibri" w:hAnsi="Calibri"/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información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y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comercio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electrónico,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tiene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la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posibilidad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ejercer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sus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derechos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acceso,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rectificación,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cancelación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y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oposición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sus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datos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en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cualquier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momento.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La</w:t>
                    </w:r>
                    <w:r>
                      <w:rPr>
                        <w:rFonts w:ascii="Calibri" w:hAnsi="Calibri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>responsable</w:t>
                    </w:r>
                    <w:r>
                      <w:rPr>
                        <w:rFonts w:ascii="Calibri" w:hAnsi="Calibri"/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2"/>
                      </w:rPr>
                      <w:t xml:space="preserve">del fichero es la Asociación para el Estudio del Mueble con domicilio en el Museo del Diseño de Barcelona. Pl. de las </w:t>
                    </w:r>
                    <w:proofErr w:type="spellStart"/>
                    <w:r>
                      <w:rPr>
                        <w:rFonts w:ascii="Calibri" w:hAnsi="Calibri"/>
                        <w:sz w:val="12"/>
                      </w:rPr>
                      <w:t>Glòries</w:t>
                    </w:r>
                    <w:proofErr w:type="spellEnd"/>
                    <w:r>
                      <w:rPr>
                        <w:rFonts w:ascii="Calibri" w:hAnsi="Calibri"/>
                        <w:sz w:val="12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12"/>
                      </w:rPr>
                      <w:t>Catalanes</w:t>
                    </w:r>
                    <w:proofErr w:type="gramEnd"/>
                    <w:r>
                      <w:rPr>
                        <w:rFonts w:ascii="Calibri" w:hAnsi="Calibri"/>
                        <w:sz w:val="12"/>
                      </w:rPr>
                      <w:t>, 37-38. 08018 Barcelona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E78D" w14:textId="77777777" w:rsidR="00333EAF" w:rsidRDefault="00333EAF">
      <w:r>
        <w:separator/>
      </w:r>
    </w:p>
  </w:footnote>
  <w:footnote w:type="continuationSeparator" w:id="0">
    <w:p w14:paraId="239BCC9E" w14:textId="77777777" w:rsidR="00333EAF" w:rsidRDefault="00333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67CA7"/>
    <w:multiLevelType w:val="hybridMultilevel"/>
    <w:tmpl w:val="B2866210"/>
    <w:lvl w:ilvl="0" w:tplc="817A9064">
      <w:start w:val="1"/>
      <w:numFmt w:val="decimal"/>
      <w:lvlText w:val="%1."/>
      <w:lvlJc w:val="left"/>
      <w:pPr>
        <w:ind w:left="96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DFFC4A22">
      <w:numFmt w:val="bullet"/>
      <w:lvlText w:val="•"/>
      <w:lvlJc w:val="left"/>
      <w:pPr>
        <w:ind w:left="1755" w:hanging="360"/>
      </w:pPr>
      <w:rPr>
        <w:rFonts w:hint="default"/>
        <w:lang w:val="es-ES" w:eastAsia="en-US" w:bidi="ar-SA"/>
      </w:rPr>
    </w:lvl>
    <w:lvl w:ilvl="2" w:tplc="530A22D0">
      <w:numFmt w:val="bullet"/>
      <w:lvlText w:val="•"/>
      <w:lvlJc w:val="left"/>
      <w:pPr>
        <w:ind w:left="2550" w:hanging="360"/>
      </w:pPr>
      <w:rPr>
        <w:rFonts w:hint="default"/>
        <w:lang w:val="es-ES" w:eastAsia="en-US" w:bidi="ar-SA"/>
      </w:rPr>
    </w:lvl>
    <w:lvl w:ilvl="3" w:tplc="0C9C051A">
      <w:numFmt w:val="bullet"/>
      <w:lvlText w:val="•"/>
      <w:lvlJc w:val="left"/>
      <w:pPr>
        <w:ind w:left="3345" w:hanging="360"/>
      </w:pPr>
      <w:rPr>
        <w:rFonts w:hint="default"/>
        <w:lang w:val="es-ES" w:eastAsia="en-US" w:bidi="ar-SA"/>
      </w:rPr>
    </w:lvl>
    <w:lvl w:ilvl="4" w:tplc="329838BE">
      <w:numFmt w:val="bullet"/>
      <w:lvlText w:val="•"/>
      <w:lvlJc w:val="left"/>
      <w:pPr>
        <w:ind w:left="4141" w:hanging="360"/>
      </w:pPr>
      <w:rPr>
        <w:rFonts w:hint="default"/>
        <w:lang w:val="es-ES" w:eastAsia="en-US" w:bidi="ar-SA"/>
      </w:rPr>
    </w:lvl>
    <w:lvl w:ilvl="5" w:tplc="29680444">
      <w:numFmt w:val="bullet"/>
      <w:lvlText w:val="•"/>
      <w:lvlJc w:val="left"/>
      <w:pPr>
        <w:ind w:left="4936" w:hanging="360"/>
      </w:pPr>
      <w:rPr>
        <w:rFonts w:hint="default"/>
        <w:lang w:val="es-ES" w:eastAsia="en-US" w:bidi="ar-SA"/>
      </w:rPr>
    </w:lvl>
    <w:lvl w:ilvl="6" w:tplc="23468BDE">
      <w:numFmt w:val="bullet"/>
      <w:lvlText w:val="•"/>
      <w:lvlJc w:val="left"/>
      <w:pPr>
        <w:ind w:left="5731" w:hanging="360"/>
      </w:pPr>
      <w:rPr>
        <w:rFonts w:hint="default"/>
        <w:lang w:val="es-ES" w:eastAsia="en-US" w:bidi="ar-SA"/>
      </w:rPr>
    </w:lvl>
    <w:lvl w:ilvl="7" w:tplc="5262E08E">
      <w:numFmt w:val="bullet"/>
      <w:lvlText w:val="•"/>
      <w:lvlJc w:val="left"/>
      <w:pPr>
        <w:ind w:left="6527" w:hanging="360"/>
      </w:pPr>
      <w:rPr>
        <w:rFonts w:hint="default"/>
        <w:lang w:val="es-ES" w:eastAsia="en-US" w:bidi="ar-SA"/>
      </w:rPr>
    </w:lvl>
    <w:lvl w:ilvl="8" w:tplc="31D896F6">
      <w:numFmt w:val="bullet"/>
      <w:lvlText w:val="•"/>
      <w:lvlJc w:val="left"/>
      <w:pPr>
        <w:ind w:left="732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3DC7605"/>
    <w:multiLevelType w:val="hybridMultilevel"/>
    <w:tmpl w:val="CECE59B6"/>
    <w:lvl w:ilvl="0" w:tplc="F5B0EFA0">
      <w:numFmt w:val="bullet"/>
      <w:lvlText w:val="-"/>
      <w:lvlJc w:val="left"/>
      <w:pPr>
        <w:ind w:left="105" w:hanging="72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22"/>
        <w:szCs w:val="22"/>
        <w:lang w:val="es-ES" w:eastAsia="en-US" w:bidi="ar-SA"/>
      </w:rPr>
    </w:lvl>
    <w:lvl w:ilvl="1" w:tplc="7A0C97EA">
      <w:numFmt w:val="bullet"/>
      <w:lvlText w:val="•"/>
      <w:lvlJc w:val="left"/>
      <w:pPr>
        <w:ind w:left="998" w:hanging="722"/>
      </w:pPr>
      <w:rPr>
        <w:rFonts w:hint="default"/>
        <w:lang w:val="es-ES" w:eastAsia="en-US" w:bidi="ar-SA"/>
      </w:rPr>
    </w:lvl>
    <w:lvl w:ilvl="2" w:tplc="69AEA88E">
      <w:numFmt w:val="bullet"/>
      <w:lvlText w:val="•"/>
      <w:lvlJc w:val="left"/>
      <w:pPr>
        <w:ind w:left="1896" w:hanging="722"/>
      </w:pPr>
      <w:rPr>
        <w:rFonts w:hint="default"/>
        <w:lang w:val="es-ES" w:eastAsia="en-US" w:bidi="ar-SA"/>
      </w:rPr>
    </w:lvl>
    <w:lvl w:ilvl="3" w:tplc="D8E2E7F6">
      <w:numFmt w:val="bullet"/>
      <w:lvlText w:val="•"/>
      <w:lvlJc w:val="left"/>
      <w:pPr>
        <w:ind w:left="2794" w:hanging="722"/>
      </w:pPr>
      <w:rPr>
        <w:rFonts w:hint="default"/>
        <w:lang w:val="es-ES" w:eastAsia="en-US" w:bidi="ar-SA"/>
      </w:rPr>
    </w:lvl>
    <w:lvl w:ilvl="4" w:tplc="8884C18C">
      <w:numFmt w:val="bullet"/>
      <w:lvlText w:val="•"/>
      <w:lvlJc w:val="left"/>
      <w:pPr>
        <w:ind w:left="3692" w:hanging="722"/>
      </w:pPr>
      <w:rPr>
        <w:rFonts w:hint="default"/>
        <w:lang w:val="es-ES" w:eastAsia="en-US" w:bidi="ar-SA"/>
      </w:rPr>
    </w:lvl>
    <w:lvl w:ilvl="5" w:tplc="AB60FB80">
      <w:numFmt w:val="bullet"/>
      <w:lvlText w:val="•"/>
      <w:lvlJc w:val="left"/>
      <w:pPr>
        <w:ind w:left="4590" w:hanging="722"/>
      </w:pPr>
      <w:rPr>
        <w:rFonts w:hint="default"/>
        <w:lang w:val="es-ES" w:eastAsia="en-US" w:bidi="ar-SA"/>
      </w:rPr>
    </w:lvl>
    <w:lvl w:ilvl="6" w:tplc="062056C6">
      <w:numFmt w:val="bullet"/>
      <w:lvlText w:val="•"/>
      <w:lvlJc w:val="left"/>
      <w:pPr>
        <w:ind w:left="5488" w:hanging="722"/>
      </w:pPr>
      <w:rPr>
        <w:rFonts w:hint="default"/>
        <w:lang w:val="es-ES" w:eastAsia="en-US" w:bidi="ar-SA"/>
      </w:rPr>
    </w:lvl>
    <w:lvl w:ilvl="7" w:tplc="7F789CE8">
      <w:numFmt w:val="bullet"/>
      <w:lvlText w:val="•"/>
      <w:lvlJc w:val="left"/>
      <w:pPr>
        <w:ind w:left="6387" w:hanging="722"/>
      </w:pPr>
      <w:rPr>
        <w:rFonts w:hint="default"/>
        <w:lang w:val="es-ES" w:eastAsia="en-US" w:bidi="ar-SA"/>
      </w:rPr>
    </w:lvl>
    <w:lvl w:ilvl="8" w:tplc="EED60946">
      <w:numFmt w:val="bullet"/>
      <w:lvlText w:val="•"/>
      <w:lvlJc w:val="left"/>
      <w:pPr>
        <w:ind w:left="7285" w:hanging="722"/>
      </w:pPr>
      <w:rPr>
        <w:rFonts w:hint="default"/>
        <w:lang w:val="es-ES" w:eastAsia="en-US" w:bidi="ar-SA"/>
      </w:rPr>
    </w:lvl>
  </w:abstractNum>
  <w:num w:numId="1" w16cid:durableId="1664895318">
    <w:abstractNumId w:val="1"/>
  </w:num>
  <w:num w:numId="2" w16cid:durableId="824975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E1"/>
    <w:rsid w:val="00077465"/>
    <w:rsid w:val="00333EAF"/>
    <w:rsid w:val="00397E17"/>
    <w:rsid w:val="005B687F"/>
    <w:rsid w:val="0085394C"/>
    <w:rsid w:val="00917403"/>
    <w:rsid w:val="00A95640"/>
    <w:rsid w:val="00B2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819F1"/>
  <w15:docId w15:val="{0AC83796-9CE9-4285-AD1B-DA8FE343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rFonts w:ascii="Tahoma" w:eastAsia="Tahoma" w:hAnsi="Tahoma" w:cs="Tahoma"/>
    </w:rPr>
  </w:style>
  <w:style w:type="paragraph" w:styleId="Ttol">
    <w:name w:val="Title"/>
    <w:basedOn w:val="Normal"/>
    <w:uiPriority w:val="10"/>
    <w:qFormat/>
    <w:pPr>
      <w:ind w:left="209" w:right="425"/>
      <w:jc w:val="center"/>
    </w:pPr>
    <w:rPr>
      <w:sz w:val="24"/>
      <w:szCs w:val="24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estudidelmobl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studidelmoble.com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studidelmoble.com" TargetMode="External"/><Relationship Id="rId1" Type="http://schemas.openxmlformats.org/officeDocument/2006/relationships/hyperlink" Target="mailto:info@estudidelmob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</Words>
  <Characters>546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consulta AEM</dc:title>
  <dc:creator>Kilian Knobel</dc:creator>
  <cp:lastModifiedBy>AEM2</cp:lastModifiedBy>
  <cp:revision>2</cp:revision>
  <dcterms:created xsi:type="dcterms:W3CDTF">2026-09-03T08:32:00Z</dcterms:created>
  <dcterms:modified xsi:type="dcterms:W3CDTF">2026-09-03T08:32:00Z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2026-03-15T00:00:00Z</vt:filetime>
  </property>
  <property fmtid="{D5CDD505-2E9C-101B-9397-08002B2CF9AE}" pid="4" name="Creator">
    <vt:lpwstr>Word</vt:lpwstr>
  </property>
  <property fmtid="{D5CDD505-2E9C-101B-9397-08002B2CF9AE}" pid="5" name="LastSaved">
    <vt:filetime>2026-09-02T00:00:00Z</vt:filetime>
  </property>
  <property fmtid="{D5CDD505-2E9C-101B-9397-08002B2CF9AE}" pid="6" name="Producer">
    <vt:lpwstr>macOS Version 26.2 (Build 25C56) Quartz PDFContext</vt:lpwstr>
  </property>
</Properties>
</file>